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4892" w:rsidRPr="00B670D8" w:rsidRDefault="00094892" w:rsidP="00094892">
      <w:pPr>
        <w:rPr>
          <w:sz w:val="24"/>
          <w:szCs w:val="24"/>
        </w:rPr>
      </w:pPr>
    </w:p>
    <w:p w:rsidR="00094892" w:rsidRPr="00BC6DB0" w:rsidRDefault="00094892" w:rsidP="00094892">
      <w:pPr>
        <w:tabs>
          <w:tab w:val="left" w:pos="4050"/>
        </w:tabs>
        <w:rPr>
          <w:sz w:val="24"/>
          <w:szCs w:val="24"/>
        </w:rPr>
      </w:pPr>
      <w:r w:rsidRPr="00400572">
        <w:rPr>
          <w:sz w:val="28"/>
          <w:szCs w:val="28"/>
        </w:rPr>
        <w:tab/>
      </w:r>
      <w:r w:rsidRPr="00400572">
        <w:rPr>
          <w:b/>
          <w:bCs/>
          <w:sz w:val="28"/>
          <w:szCs w:val="28"/>
        </w:rPr>
        <w:t xml:space="preserve">Справка </w:t>
      </w:r>
      <w:r w:rsidRPr="00400572">
        <w:rPr>
          <w:sz w:val="28"/>
          <w:szCs w:val="28"/>
        </w:rPr>
        <w:br/>
      </w:r>
      <w:r w:rsidRPr="00400572">
        <w:rPr>
          <w:sz w:val="28"/>
          <w:szCs w:val="28"/>
        </w:rPr>
        <w:br/>
      </w:r>
      <w:r>
        <w:rPr>
          <w:b/>
          <w:bCs/>
          <w:sz w:val="24"/>
          <w:szCs w:val="24"/>
        </w:rPr>
        <w:t xml:space="preserve">      </w:t>
      </w:r>
      <w:r w:rsidRPr="00BC6DB0">
        <w:rPr>
          <w:b/>
          <w:bCs/>
          <w:sz w:val="24"/>
          <w:szCs w:val="24"/>
        </w:rPr>
        <w:t>о проведении недели по профилактике МБОУ «</w:t>
      </w:r>
      <w:proofErr w:type="spellStart"/>
      <w:r w:rsidRPr="00BC6DB0">
        <w:rPr>
          <w:b/>
          <w:bCs/>
          <w:sz w:val="24"/>
          <w:szCs w:val="24"/>
        </w:rPr>
        <w:t>Гордали-Юртовская</w:t>
      </w:r>
      <w:proofErr w:type="spellEnd"/>
      <w:r w:rsidRPr="00BC6DB0">
        <w:rPr>
          <w:b/>
          <w:bCs/>
          <w:sz w:val="24"/>
          <w:szCs w:val="24"/>
        </w:rPr>
        <w:t xml:space="preserve"> СШ»</w:t>
      </w:r>
      <w:r w:rsidRPr="00BC6DB0">
        <w:rPr>
          <w:sz w:val="24"/>
          <w:szCs w:val="24"/>
        </w:rPr>
        <w:br/>
        <w:t xml:space="preserve">             </w:t>
      </w:r>
      <w:proofErr w:type="spellStart"/>
      <w:r w:rsidRPr="00BC6DB0">
        <w:rPr>
          <w:b/>
          <w:bCs/>
          <w:sz w:val="24"/>
          <w:szCs w:val="24"/>
        </w:rPr>
        <w:t>табакокурения</w:t>
      </w:r>
      <w:proofErr w:type="spellEnd"/>
      <w:r w:rsidRPr="00BC6DB0">
        <w:rPr>
          <w:b/>
          <w:bCs/>
          <w:sz w:val="24"/>
          <w:szCs w:val="24"/>
        </w:rPr>
        <w:t>, алкоголизма и наркомании «Не переступи черту»</w:t>
      </w:r>
      <w:r w:rsidRPr="00BC6DB0">
        <w:rPr>
          <w:sz w:val="24"/>
          <w:szCs w:val="24"/>
        </w:rPr>
        <w:br/>
      </w:r>
      <w:r w:rsidRPr="00BC6DB0">
        <w:rPr>
          <w:b/>
          <w:bCs/>
          <w:sz w:val="24"/>
          <w:szCs w:val="24"/>
        </w:rPr>
        <w:t xml:space="preserve">                                                       от 16-18 ноября 2019</w:t>
      </w:r>
      <w:r>
        <w:rPr>
          <w:b/>
          <w:bCs/>
          <w:sz w:val="24"/>
          <w:szCs w:val="24"/>
        </w:rPr>
        <w:t xml:space="preserve"> </w:t>
      </w:r>
      <w:r w:rsidRPr="00BC6DB0">
        <w:rPr>
          <w:b/>
          <w:bCs/>
          <w:sz w:val="24"/>
          <w:szCs w:val="24"/>
        </w:rPr>
        <w:t xml:space="preserve">года </w:t>
      </w:r>
      <w:r w:rsidRPr="00BC6DB0">
        <w:rPr>
          <w:sz w:val="24"/>
          <w:szCs w:val="24"/>
        </w:rPr>
        <w:br/>
        <w:t xml:space="preserve">В соответствии с общешкольным планом учебно-воспитательной работы школы на 2019-2020 учебный год с 16 по 18 ноября была проведена неделя по профилактике </w:t>
      </w:r>
      <w:proofErr w:type="spellStart"/>
      <w:r w:rsidRPr="00BC6DB0">
        <w:rPr>
          <w:sz w:val="24"/>
          <w:szCs w:val="24"/>
        </w:rPr>
        <w:t>табакокурения</w:t>
      </w:r>
      <w:proofErr w:type="spellEnd"/>
      <w:r w:rsidRPr="00BC6DB0">
        <w:rPr>
          <w:sz w:val="24"/>
          <w:szCs w:val="24"/>
        </w:rPr>
        <w:t xml:space="preserve">, алкоголизма и наркомании «Не переступи черту». Целью данной недели являлось формирование негативного отношения к курению, алкоголю и наркотикам; способствование стремлению учащихся к здоровому образу жизни. </w:t>
      </w:r>
      <w:r w:rsidRPr="00BC6DB0">
        <w:rPr>
          <w:sz w:val="24"/>
          <w:szCs w:val="24"/>
        </w:rPr>
        <w:br/>
      </w:r>
      <w:r w:rsidRPr="00BC6DB0">
        <w:rPr>
          <w:sz w:val="24"/>
          <w:szCs w:val="24"/>
        </w:rPr>
        <w:br/>
        <w:t xml:space="preserve">Данная тематическая неделя включала в себя следующие виды деятельности: классные часы, беседы, конкурсы рисунков и плакатов, выставки специальной литературы в библиотеке, беседы медсестры   с учащимися 5-11 классов, а также лекции для родителей. </w:t>
      </w:r>
      <w:bookmarkStart w:id="0" w:name="_GoBack"/>
      <w:bookmarkEnd w:id="0"/>
      <w:r w:rsidRPr="00BC6DB0">
        <w:rPr>
          <w:sz w:val="24"/>
          <w:szCs w:val="24"/>
        </w:rPr>
        <w:br/>
      </w:r>
      <w:r w:rsidRPr="00BC6DB0">
        <w:rPr>
          <w:sz w:val="24"/>
          <w:szCs w:val="24"/>
        </w:rPr>
        <w:br/>
        <w:t xml:space="preserve">В начале недели была проведена линейка на тему «Семья и дети. Основные аспекты антинаркотической профилактической работы», на котором рассматривались следующие вопросы: </w:t>
      </w:r>
      <w:r w:rsidRPr="00BC6DB0">
        <w:rPr>
          <w:sz w:val="24"/>
          <w:szCs w:val="24"/>
        </w:rPr>
        <w:br/>
      </w:r>
      <w:r w:rsidRPr="00BC6DB0">
        <w:rPr>
          <w:sz w:val="24"/>
          <w:szCs w:val="24"/>
        </w:rPr>
        <w:br/>
        <w:t xml:space="preserve">- методические подходы к обеспечению антинаркотической профилактической работы с учащимися через « предметное обучение»; </w:t>
      </w:r>
      <w:r w:rsidRPr="00BC6DB0">
        <w:rPr>
          <w:sz w:val="24"/>
          <w:szCs w:val="24"/>
        </w:rPr>
        <w:br/>
      </w:r>
      <w:r w:rsidRPr="00BC6DB0">
        <w:rPr>
          <w:sz w:val="24"/>
          <w:szCs w:val="24"/>
        </w:rPr>
        <w:br/>
        <w:t xml:space="preserve">- методические основы проведения бесед и лекций специалистами  т.е. медработниками; </w:t>
      </w:r>
      <w:r w:rsidRPr="00BC6DB0">
        <w:rPr>
          <w:sz w:val="24"/>
          <w:szCs w:val="24"/>
        </w:rPr>
        <w:br/>
      </w:r>
      <w:r w:rsidRPr="00BC6DB0">
        <w:rPr>
          <w:sz w:val="24"/>
          <w:szCs w:val="24"/>
        </w:rPr>
        <w:br/>
        <w:t xml:space="preserve">- формы работы с детьми и родителями при формировании состояния зависимости от ПАВ. </w:t>
      </w:r>
      <w:r w:rsidRPr="00BC6DB0">
        <w:rPr>
          <w:sz w:val="24"/>
          <w:szCs w:val="24"/>
        </w:rPr>
        <w:br/>
      </w:r>
      <w:r w:rsidRPr="00BC6DB0">
        <w:rPr>
          <w:sz w:val="24"/>
          <w:szCs w:val="24"/>
        </w:rPr>
        <w:br/>
        <w:t xml:space="preserve">Среди учащихся 6-11 классов был объявлен конкурс плакатов «Мы против наркотиков». Лучшими были признаны плакаты 7-а, 6-а,9-а классов. Победителем стала ученица 6-а класса </w:t>
      </w:r>
      <w:proofErr w:type="spellStart"/>
      <w:r w:rsidRPr="00BC6DB0">
        <w:rPr>
          <w:sz w:val="24"/>
          <w:szCs w:val="24"/>
        </w:rPr>
        <w:t>Тохтабаева</w:t>
      </w:r>
      <w:proofErr w:type="spellEnd"/>
      <w:r w:rsidRPr="00BC6DB0">
        <w:rPr>
          <w:sz w:val="24"/>
          <w:szCs w:val="24"/>
        </w:rPr>
        <w:t xml:space="preserve"> </w:t>
      </w:r>
      <w:proofErr w:type="gramStart"/>
      <w:r w:rsidRPr="00BC6DB0">
        <w:rPr>
          <w:sz w:val="24"/>
          <w:szCs w:val="24"/>
        </w:rPr>
        <w:t>И..</w:t>
      </w:r>
      <w:proofErr w:type="gramEnd"/>
      <w:r w:rsidRPr="00BC6DB0">
        <w:rPr>
          <w:sz w:val="24"/>
          <w:szCs w:val="24"/>
        </w:rPr>
        <w:t xml:space="preserve"> Учащиеся 1-5 классов приняли активное участие в конкурсе рисунков «Нет вредным привычкам». Победителями стали учащиеся 4-б класса.</w:t>
      </w:r>
      <w:r w:rsidRPr="00BC6DB0">
        <w:rPr>
          <w:sz w:val="24"/>
          <w:szCs w:val="24"/>
        </w:rPr>
        <w:br/>
      </w:r>
      <w:r w:rsidRPr="00BC6DB0">
        <w:rPr>
          <w:sz w:val="24"/>
          <w:szCs w:val="24"/>
        </w:rPr>
        <w:br/>
        <w:t xml:space="preserve">Библиотекарь  сделала  выставку специальной литературы , рассказывающей о вреде последствиях употребления алкоголя и наркотиков. В 4 классе она провела библиотечный урок на тему «Вредные привычки». В 5-а классе Юсупова М.Г. провела классный час «Не начинай курить», на котором познакомила учащихся с химическим составом табачного дыма с целью показа его </w:t>
      </w:r>
      <w:proofErr w:type="spellStart"/>
      <w:r w:rsidRPr="00BC6DB0">
        <w:rPr>
          <w:sz w:val="24"/>
          <w:szCs w:val="24"/>
        </w:rPr>
        <w:t>таксичности</w:t>
      </w:r>
      <w:proofErr w:type="spellEnd"/>
      <w:r w:rsidRPr="00BC6DB0">
        <w:rPr>
          <w:sz w:val="24"/>
          <w:szCs w:val="24"/>
        </w:rPr>
        <w:t xml:space="preserve"> и действия никотина на организм человека. Кл. час с элементами тренинга </w:t>
      </w:r>
      <w:proofErr w:type="gramStart"/>
      <w:r w:rsidRPr="00BC6DB0">
        <w:rPr>
          <w:sz w:val="24"/>
          <w:szCs w:val="24"/>
        </w:rPr>
        <w:t>« Умей</w:t>
      </w:r>
      <w:proofErr w:type="gramEnd"/>
      <w:r w:rsidRPr="00BC6DB0">
        <w:rPr>
          <w:sz w:val="24"/>
          <w:szCs w:val="24"/>
        </w:rPr>
        <w:t xml:space="preserve"> сказать нет » провел классный руководитель 10-го класса </w:t>
      </w:r>
      <w:proofErr w:type="spellStart"/>
      <w:r w:rsidRPr="00BC6DB0">
        <w:rPr>
          <w:sz w:val="24"/>
          <w:szCs w:val="24"/>
        </w:rPr>
        <w:t>Оздамирова</w:t>
      </w:r>
      <w:proofErr w:type="spellEnd"/>
      <w:r w:rsidRPr="00BC6DB0">
        <w:rPr>
          <w:sz w:val="24"/>
          <w:szCs w:val="24"/>
        </w:rPr>
        <w:t xml:space="preserve"> Т.А. детям были предложены ситуации для анализа задание: в течение 7 минут придумать как можно больше аргументов для отказа в этой ситуации. После этого каждая группа «поиграла свою ситуацию. Один учащийся в роли уговаривающего, другой – отказывающегося.  А в заключение учащиеся выработали памятку «Мои аргументы против курения». Классный час «Наркотики, </w:t>
      </w:r>
      <w:proofErr w:type="spellStart"/>
      <w:r w:rsidRPr="00BC6DB0">
        <w:rPr>
          <w:sz w:val="24"/>
          <w:szCs w:val="24"/>
        </w:rPr>
        <w:t>психоактивные</w:t>
      </w:r>
      <w:proofErr w:type="spellEnd"/>
      <w:r w:rsidRPr="00BC6DB0">
        <w:rPr>
          <w:sz w:val="24"/>
          <w:szCs w:val="24"/>
        </w:rPr>
        <w:t xml:space="preserve"> вещества и последствия их </w:t>
      </w:r>
      <w:r w:rsidRPr="00BC6DB0">
        <w:rPr>
          <w:sz w:val="24"/>
          <w:szCs w:val="24"/>
        </w:rPr>
        <w:lastRenderedPageBreak/>
        <w:t>употребления» подготовила и провела классный руководитель 9-</w:t>
      </w:r>
      <w:proofErr w:type="gramStart"/>
      <w:r w:rsidRPr="00BC6DB0">
        <w:rPr>
          <w:sz w:val="24"/>
          <w:szCs w:val="24"/>
        </w:rPr>
        <w:t>а  класса</w:t>
      </w:r>
      <w:proofErr w:type="gramEnd"/>
      <w:r w:rsidRPr="00BC6DB0">
        <w:rPr>
          <w:sz w:val="24"/>
          <w:szCs w:val="24"/>
        </w:rPr>
        <w:t xml:space="preserve"> </w:t>
      </w:r>
      <w:proofErr w:type="spellStart"/>
      <w:r w:rsidRPr="00BC6DB0">
        <w:rPr>
          <w:sz w:val="24"/>
          <w:szCs w:val="24"/>
        </w:rPr>
        <w:t>Халимова</w:t>
      </w:r>
      <w:proofErr w:type="spellEnd"/>
      <w:r w:rsidRPr="00BC6DB0">
        <w:rPr>
          <w:sz w:val="24"/>
          <w:szCs w:val="24"/>
        </w:rPr>
        <w:t xml:space="preserve"> Л.С.. На данном мероприятии в форме дискуссии классный руководитель постаралась объяснить разницу и общие свойства между понятиями «наркотики» и «</w:t>
      </w:r>
      <w:proofErr w:type="spellStart"/>
      <w:r w:rsidRPr="00BC6DB0">
        <w:rPr>
          <w:sz w:val="24"/>
          <w:szCs w:val="24"/>
        </w:rPr>
        <w:t>психоактивные</w:t>
      </w:r>
      <w:proofErr w:type="spellEnd"/>
      <w:r w:rsidRPr="00BC6DB0">
        <w:rPr>
          <w:sz w:val="24"/>
          <w:szCs w:val="24"/>
        </w:rPr>
        <w:t xml:space="preserve"> вещества». Здесь же она рассказа детям о неблагоприятных последствиях, от которых страдают люди, употребляя токсические вещества, табак, алкоголь, наркотики; а также познакомила учащихся с законом, запрещающим употребление наркотиков и </w:t>
      </w:r>
      <w:proofErr w:type="spellStart"/>
      <w:r w:rsidRPr="00BC6DB0">
        <w:rPr>
          <w:sz w:val="24"/>
          <w:szCs w:val="24"/>
        </w:rPr>
        <w:t>психоактивных</w:t>
      </w:r>
      <w:proofErr w:type="spellEnd"/>
      <w:r w:rsidRPr="00BC6DB0">
        <w:rPr>
          <w:sz w:val="24"/>
          <w:szCs w:val="24"/>
        </w:rPr>
        <w:t xml:space="preserve"> веществ. Классный час по профилактике наркозависимости на тему: «Скажи волшебное нет» был проведен в 7-б классе. Классный руководитель </w:t>
      </w:r>
      <w:proofErr w:type="spellStart"/>
      <w:r w:rsidRPr="00BC6DB0">
        <w:rPr>
          <w:sz w:val="24"/>
          <w:szCs w:val="24"/>
        </w:rPr>
        <w:t>Эльмурзаева</w:t>
      </w:r>
      <w:proofErr w:type="spellEnd"/>
      <w:r w:rsidRPr="00BC6DB0">
        <w:rPr>
          <w:sz w:val="24"/>
          <w:szCs w:val="24"/>
        </w:rPr>
        <w:t xml:space="preserve"> М.А.. постаралась продемонстрировать негативное влияние употребления наркотических веществ на организм человека и выработать у учащихся навыки убедительного отказа от предложения употребить те или иные </w:t>
      </w:r>
      <w:proofErr w:type="spellStart"/>
      <w:r w:rsidRPr="00BC6DB0">
        <w:rPr>
          <w:sz w:val="24"/>
          <w:szCs w:val="24"/>
        </w:rPr>
        <w:t>психоактивные</w:t>
      </w:r>
      <w:proofErr w:type="spellEnd"/>
      <w:r w:rsidRPr="00BC6DB0">
        <w:rPr>
          <w:sz w:val="24"/>
          <w:szCs w:val="24"/>
        </w:rPr>
        <w:t xml:space="preserve"> вещества. Устный журнал с элементами беседы «Вредные привычки. Их влияние на здоровье» подготовил и провел педагог – организатор по ДНВ </w:t>
      </w:r>
      <w:proofErr w:type="spellStart"/>
      <w:r w:rsidRPr="00BC6DB0">
        <w:rPr>
          <w:sz w:val="24"/>
          <w:szCs w:val="24"/>
        </w:rPr>
        <w:t>Салихаджиев</w:t>
      </w:r>
      <w:proofErr w:type="spellEnd"/>
      <w:r w:rsidRPr="00BC6DB0">
        <w:rPr>
          <w:sz w:val="24"/>
          <w:szCs w:val="24"/>
        </w:rPr>
        <w:t xml:space="preserve"> </w:t>
      </w:r>
      <w:proofErr w:type="gramStart"/>
      <w:r w:rsidRPr="00BC6DB0">
        <w:rPr>
          <w:sz w:val="24"/>
          <w:szCs w:val="24"/>
        </w:rPr>
        <w:t>У.Б..</w:t>
      </w:r>
      <w:proofErr w:type="gramEnd"/>
      <w:r w:rsidRPr="00BC6DB0">
        <w:rPr>
          <w:sz w:val="24"/>
          <w:szCs w:val="24"/>
        </w:rPr>
        <w:t xml:space="preserve"> Он так-</w:t>
      </w:r>
      <w:proofErr w:type="gramStart"/>
      <w:r w:rsidRPr="00BC6DB0">
        <w:rPr>
          <w:sz w:val="24"/>
          <w:szCs w:val="24"/>
        </w:rPr>
        <w:t>же  вместе</w:t>
      </w:r>
      <w:proofErr w:type="gramEnd"/>
      <w:r w:rsidRPr="00BC6DB0">
        <w:rPr>
          <w:sz w:val="24"/>
          <w:szCs w:val="24"/>
        </w:rPr>
        <w:t xml:space="preserve"> с директором школы </w:t>
      </w:r>
      <w:proofErr w:type="spellStart"/>
      <w:r w:rsidRPr="00BC6DB0">
        <w:rPr>
          <w:sz w:val="24"/>
          <w:szCs w:val="24"/>
        </w:rPr>
        <w:t>Дурсиев</w:t>
      </w:r>
      <w:proofErr w:type="spellEnd"/>
      <w:r w:rsidRPr="00BC6DB0">
        <w:rPr>
          <w:sz w:val="24"/>
          <w:szCs w:val="24"/>
        </w:rPr>
        <w:t xml:space="preserve"> К.А.  провели беседу на тему «Сопротивление массовой рекламе </w:t>
      </w:r>
      <w:proofErr w:type="spellStart"/>
      <w:r w:rsidRPr="00BC6DB0">
        <w:rPr>
          <w:sz w:val="24"/>
          <w:szCs w:val="24"/>
        </w:rPr>
        <w:t>психоактивных</w:t>
      </w:r>
      <w:proofErr w:type="spellEnd"/>
      <w:r w:rsidRPr="00BC6DB0">
        <w:rPr>
          <w:sz w:val="24"/>
          <w:szCs w:val="24"/>
        </w:rPr>
        <w:t xml:space="preserve"> веществ», на котором они постарались разъяснить и помочь учащимся понять приемы недобросовестной рекламы </w:t>
      </w:r>
      <w:proofErr w:type="spellStart"/>
      <w:r w:rsidRPr="00BC6DB0">
        <w:rPr>
          <w:sz w:val="24"/>
          <w:szCs w:val="24"/>
        </w:rPr>
        <w:t>психоактивных</w:t>
      </w:r>
      <w:proofErr w:type="spellEnd"/>
      <w:r w:rsidRPr="00BC6DB0">
        <w:rPr>
          <w:sz w:val="24"/>
          <w:szCs w:val="24"/>
        </w:rPr>
        <w:t xml:space="preserve"> веществ. </w:t>
      </w:r>
      <w:r w:rsidRPr="00BC6DB0">
        <w:rPr>
          <w:sz w:val="24"/>
          <w:szCs w:val="24"/>
        </w:rPr>
        <w:br/>
        <w:t>Итоговым мероприятием стали общешкольные соревнования «Спорт вместо наркотиков».</w:t>
      </w:r>
    </w:p>
    <w:p w:rsidR="00094892" w:rsidRPr="00BC6DB0" w:rsidRDefault="00094892" w:rsidP="00094892">
      <w:pPr>
        <w:tabs>
          <w:tab w:val="left" w:pos="4050"/>
        </w:tabs>
        <w:rPr>
          <w:sz w:val="24"/>
          <w:szCs w:val="24"/>
        </w:rPr>
      </w:pPr>
      <w:r w:rsidRPr="00BC6DB0">
        <w:rPr>
          <w:b/>
          <w:bCs/>
          <w:sz w:val="24"/>
          <w:szCs w:val="24"/>
        </w:rPr>
        <w:t xml:space="preserve"> Выводы</w:t>
      </w:r>
      <w:r w:rsidRPr="00BC6DB0">
        <w:rPr>
          <w:sz w:val="24"/>
          <w:szCs w:val="24"/>
        </w:rPr>
        <w:t xml:space="preserve">: неделя профилактики </w:t>
      </w:r>
      <w:proofErr w:type="spellStart"/>
      <w:r w:rsidRPr="00BC6DB0">
        <w:rPr>
          <w:sz w:val="24"/>
          <w:szCs w:val="24"/>
        </w:rPr>
        <w:t>табакокурения</w:t>
      </w:r>
      <w:proofErr w:type="spellEnd"/>
      <w:r w:rsidRPr="00BC6DB0">
        <w:rPr>
          <w:sz w:val="24"/>
          <w:szCs w:val="24"/>
        </w:rPr>
        <w:t xml:space="preserve"> , алкоголизма и наркомании </w:t>
      </w:r>
      <w:r w:rsidRPr="00BC6DB0">
        <w:rPr>
          <w:sz w:val="24"/>
          <w:szCs w:val="24"/>
        </w:rPr>
        <w:br/>
        <w:t xml:space="preserve">прошла в соответствии с планом, была хорошо продумана и организована. Классные руководители 1-11классов приложили много усилий для того, чтобы выработать у учащихся негативное отношение к курению, алкоголю и наркотикам, подобрав большое количество материала, творчески подойдя к подготовке своих мероприятий, привлекая учащихся. </w:t>
      </w:r>
      <w:r w:rsidRPr="00BC6DB0">
        <w:rPr>
          <w:sz w:val="24"/>
          <w:szCs w:val="24"/>
        </w:rPr>
        <w:br/>
        <w:t>В целом задачи, поставленные перед проведением данной тематической недели, выполнены. Думается, что информация, полученная учащимися в течение этой недели, принесет положительные результаты.</w:t>
      </w:r>
    </w:p>
    <w:p w:rsidR="00094892" w:rsidRPr="00232234" w:rsidRDefault="00094892" w:rsidP="00094892">
      <w:pPr>
        <w:tabs>
          <w:tab w:val="left" w:pos="4050"/>
        </w:tabs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6C5B483" wp14:editId="79AADB28">
            <wp:simplePos x="0" y="0"/>
            <wp:positionH relativeFrom="margin">
              <wp:posOffset>167005</wp:posOffset>
            </wp:positionH>
            <wp:positionV relativeFrom="paragraph">
              <wp:posOffset>234950</wp:posOffset>
            </wp:positionV>
            <wp:extent cx="2293620" cy="2495550"/>
            <wp:effectExtent l="0" t="5715" r="5715" b="5715"/>
            <wp:wrapSquare wrapText="bothSides"/>
            <wp:docPr id="1" name="Рисунок 1" descr="C:\Users\1\AppData\Local\Microsoft\Windows\INetCache\Content.Word\20171118_08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INetCache\Content.Word\20171118_0800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362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0F18">
        <w:rPr>
          <w:noProof/>
          <w:lang w:eastAsia="ru-RU"/>
        </w:rPr>
        <w:t xml:space="preserve"> </w:t>
      </w:r>
    </w:p>
    <w:p w:rsidR="00094892" w:rsidRDefault="00094892" w:rsidP="00094892">
      <w:pPr>
        <w:tabs>
          <w:tab w:val="left" w:pos="4050"/>
        </w:tabs>
        <w:rPr>
          <w:sz w:val="24"/>
          <w:szCs w:val="24"/>
        </w:rPr>
      </w:pPr>
      <w:r w:rsidRPr="00902175">
        <w:rPr>
          <w:noProof/>
          <w:sz w:val="24"/>
          <w:szCs w:val="24"/>
          <w:lang w:eastAsia="ru-RU"/>
        </w:rPr>
        <w:drawing>
          <wp:inline distT="0" distB="0" distL="0" distR="0" wp14:anchorId="2AA67802" wp14:editId="4F569C8C">
            <wp:extent cx="2295525" cy="2346531"/>
            <wp:effectExtent l="0" t="6350" r="3175" b="3175"/>
            <wp:docPr id="2" name="Рисунок 2" descr="C:\Users\1\Desktop\20171120_11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71120_1123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11616" cy="2362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892" w:rsidRPr="00B50510" w:rsidRDefault="00094892" w:rsidP="00094892">
      <w:pPr>
        <w:rPr>
          <w:sz w:val="24"/>
          <w:szCs w:val="24"/>
        </w:rPr>
      </w:pPr>
      <w:r w:rsidRPr="00F87F39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8C08D10" wp14:editId="1DF06F5D">
            <wp:extent cx="2282224" cy="2435208"/>
            <wp:effectExtent l="0" t="0" r="3810" b="3810"/>
            <wp:docPr id="3" name="Рисунок 3" descr="C:\Users\1\Desktop\20171120_11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71120_113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00027" cy="245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5FE">
        <w:rPr>
          <w:noProof/>
          <w:lang w:eastAsia="ru-RU"/>
        </w:rPr>
        <w:t xml:space="preserve"> </w:t>
      </w:r>
      <w:r w:rsidRPr="007F158D">
        <w:rPr>
          <w:noProof/>
          <w:lang w:eastAsia="ru-RU"/>
        </w:rPr>
        <w:drawing>
          <wp:inline distT="0" distB="0" distL="0" distR="0" wp14:anchorId="2BED0061" wp14:editId="3E34488E">
            <wp:extent cx="2257107" cy="2966563"/>
            <wp:effectExtent l="7302" t="0" r="0" b="0"/>
            <wp:docPr id="4" name="Рисунок 4" descr="C:\Users\1\Desktop\Новая папка (6)\20171118_15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6)\20171118_1517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504347" cy="3291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892" w:rsidRDefault="00094892" w:rsidP="00094892">
      <w:pPr>
        <w:tabs>
          <w:tab w:val="left" w:pos="4050"/>
        </w:tabs>
        <w:rPr>
          <w:sz w:val="24"/>
          <w:szCs w:val="24"/>
        </w:rPr>
      </w:pPr>
      <w:r w:rsidRPr="00B076A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6D035B7" wp14:editId="2CA9AE49">
            <wp:simplePos x="0" y="0"/>
            <wp:positionH relativeFrom="column">
              <wp:posOffset>2995295</wp:posOffset>
            </wp:positionH>
            <wp:positionV relativeFrom="paragraph">
              <wp:posOffset>461010</wp:posOffset>
            </wp:positionV>
            <wp:extent cx="2819400" cy="1857375"/>
            <wp:effectExtent l="0" t="0" r="0" b="9525"/>
            <wp:wrapSquare wrapText="bothSides"/>
            <wp:docPr id="5" name="Рисунок 5" descr="C:\Users\Zulpa\Desktop\Новая папка (2)\IMG-20171023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ulpa\Desktop\Новая папка (2)\IMG-20171023-WA00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160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48FE34A" wp14:editId="1F0F4D46">
            <wp:simplePos x="0" y="0"/>
            <wp:positionH relativeFrom="margin">
              <wp:posOffset>4445</wp:posOffset>
            </wp:positionH>
            <wp:positionV relativeFrom="paragraph">
              <wp:posOffset>461010</wp:posOffset>
            </wp:positionV>
            <wp:extent cx="2752725" cy="1828800"/>
            <wp:effectExtent l="0" t="0" r="9525" b="0"/>
            <wp:wrapSquare wrapText="bothSides"/>
            <wp:docPr id="6" name="Рисунок 6" descr="C:\Users\Zulpa\Desktop\Новая папка (2)\IMG-20171023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ulpa\Desktop\Новая папка (2)\IMG-20171023-WA00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70D8">
        <w:rPr>
          <w:sz w:val="24"/>
          <w:szCs w:val="24"/>
        </w:rPr>
        <w:t xml:space="preserve"> </w:t>
      </w:r>
      <w:r w:rsidRPr="00B815FE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</w:t>
      </w:r>
      <w:r w:rsidRPr="00B670D8">
        <w:rPr>
          <w:sz w:val="24"/>
          <w:szCs w:val="24"/>
        </w:rPr>
        <w:br/>
      </w:r>
    </w:p>
    <w:p w:rsidR="00094892" w:rsidRDefault="00094892" w:rsidP="00094892">
      <w:pPr>
        <w:tabs>
          <w:tab w:val="left" w:pos="4050"/>
        </w:tabs>
        <w:rPr>
          <w:sz w:val="24"/>
          <w:szCs w:val="24"/>
        </w:rPr>
      </w:pPr>
    </w:p>
    <w:p w:rsidR="00094892" w:rsidRDefault="00094892" w:rsidP="00094892">
      <w:pPr>
        <w:tabs>
          <w:tab w:val="left" w:pos="4050"/>
        </w:tabs>
      </w:pPr>
      <w:r w:rsidRPr="007F158D">
        <w:rPr>
          <w:b/>
          <w:bCs/>
          <w:noProof/>
          <w:lang w:eastAsia="ru-RU"/>
        </w:rPr>
        <w:drawing>
          <wp:inline distT="0" distB="0" distL="0" distR="0" wp14:anchorId="29144388" wp14:editId="096F8EBA">
            <wp:extent cx="2602626" cy="2649382"/>
            <wp:effectExtent l="0" t="4445" r="3175" b="3175"/>
            <wp:docPr id="7" name="Рисунок 7" descr="C:\Users\1\Desktop\курение\20171116_16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урение\20171116_1657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9618" cy="275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5FE">
        <w:rPr>
          <w:b/>
          <w:bCs/>
          <w:noProof/>
          <w:lang w:eastAsia="ru-RU"/>
        </w:rPr>
        <w:t xml:space="preserve"> </w:t>
      </w:r>
      <w:r w:rsidRPr="007F158D">
        <w:rPr>
          <w:b/>
          <w:bCs/>
          <w:noProof/>
          <w:lang w:eastAsia="ru-RU"/>
        </w:rPr>
        <w:drawing>
          <wp:inline distT="0" distB="0" distL="0" distR="0" wp14:anchorId="17C332A4" wp14:editId="367A727A">
            <wp:extent cx="2616439" cy="2869128"/>
            <wp:effectExtent l="6985" t="0" r="635" b="635"/>
            <wp:docPr id="8" name="Рисунок 8" descr="C:\Users\1\Desktop\курение\20171116_17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курение\20171116_171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9408" cy="292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2234">
        <w:rPr>
          <w:sz w:val="24"/>
          <w:szCs w:val="24"/>
        </w:rPr>
        <w:br/>
      </w:r>
      <w:r>
        <w:br/>
      </w:r>
    </w:p>
    <w:p w:rsidR="00094892" w:rsidRDefault="00094892" w:rsidP="00094892">
      <w:pPr>
        <w:tabs>
          <w:tab w:val="left" w:pos="4050"/>
        </w:tabs>
        <w:rPr>
          <w:noProof/>
          <w:lang w:eastAsia="ru-RU"/>
        </w:rPr>
      </w:pPr>
      <w:r w:rsidRPr="007F158D">
        <w:rPr>
          <w:noProof/>
          <w:lang w:eastAsia="ru-RU"/>
        </w:rPr>
        <w:lastRenderedPageBreak/>
        <w:drawing>
          <wp:inline distT="0" distB="0" distL="0" distR="0" wp14:anchorId="1286954E" wp14:editId="501A82CA">
            <wp:extent cx="2424176" cy="2587752"/>
            <wp:effectExtent l="0" t="5715" r="8890" b="8890"/>
            <wp:docPr id="9" name="Рисунок 9" descr="C:\Users\1\Desktop\Новая папка (6)\20171118_15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6)\20171118_1504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6816" cy="266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15FE">
        <w:rPr>
          <w:b/>
          <w:bCs/>
          <w:noProof/>
          <w:lang w:eastAsia="ru-RU"/>
        </w:rPr>
        <w:t xml:space="preserve"> </w:t>
      </w:r>
      <w:r w:rsidRPr="0064481A">
        <w:rPr>
          <w:noProof/>
          <w:sz w:val="28"/>
          <w:szCs w:val="28"/>
          <w:lang w:eastAsia="ru-RU"/>
        </w:rPr>
        <w:drawing>
          <wp:inline distT="0" distB="0" distL="0" distR="0" wp14:anchorId="241854BA" wp14:editId="54773923">
            <wp:extent cx="2914650" cy="2409825"/>
            <wp:effectExtent l="0" t="0" r="0" b="9525"/>
            <wp:docPr id="10" name="Рисунок 10" descr="I:\DCIM\Camera\IMG_20171118_12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Camera\IMG_20171118_1253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892" w:rsidRDefault="00094892" w:rsidP="00094892">
      <w:pPr>
        <w:tabs>
          <w:tab w:val="left" w:pos="4050"/>
        </w:tabs>
      </w:pPr>
      <w:r w:rsidRPr="00404354">
        <w:rPr>
          <w:noProof/>
          <w:sz w:val="24"/>
          <w:szCs w:val="24"/>
          <w:lang w:eastAsia="ru-RU"/>
        </w:rPr>
        <w:drawing>
          <wp:inline distT="0" distB="0" distL="0" distR="0" wp14:anchorId="7CD7DE2F" wp14:editId="0073B58D">
            <wp:extent cx="5724525" cy="2124075"/>
            <wp:effectExtent l="0" t="0" r="9525" b="9525"/>
            <wp:docPr id="11" name="Рисунок 11" descr="C:\Users\1\Downloads\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t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892" w:rsidRDefault="00094892" w:rsidP="00094892">
      <w:pPr>
        <w:tabs>
          <w:tab w:val="left" w:pos="4050"/>
        </w:tabs>
        <w:rPr>
          <w:sz w:val="24"/>
          <w:szCs w:val="24"/>
        </w:rPr>
      </w:pPr>
      <w:r w:rsidRPr="00360839">
        <w:rPr>
          <w:b/>
          <w:bCs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2089B17" wp14:editId="4F32BC63">
            <wp:simplePos x="0" y="0"/>
            <wp:positionH relativeFrom="margin">
              <wp:posOffset>4445</wp:posOffset>
            </wp:positionH>
            <wp:positionV relativeFrom="paragraph">
              <wp:posOffset>184785</wp:posOffset>
            </wp:positionV>
            <wp:extent cx="2590800" cy="2076450"/>
            <wp:effectExtent l="0" t="0" r="0" b="0"/>
            <wp:wrapSquare wrapText="bothSides"/>
            <wp:docPr id="12" name="Рисунок 12" descr="C:\Users\1\Desktop\Новая папка (8)\Фото Спорт\IMG_20161013_093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8)\Фото Спорт\IMG_20161013_093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8721115" wp14:editId="7B063AC7">
            <wp:extent cx="2886075" cy="2076450"/>
            <wp:effectExtent l="0" t="0" r="9525" b="0"/>
            <wp:docPr id="13" name="Рисунок 13" descr="C:\Users\Учительская\Documents\Шемилбек\Фото Ш\Новая папка (3)\IMG_20150226_10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ая\Documents\Шемилбек\Фото Ш\Новая папка (3)\IMG_20150226_1035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36" cy="213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892" w:rsidRDefault="00094892" w:rsidP="00094892">
      <w:pPr>
        <w:tabs>
          <w:tab w:val="left" w:pos="4050"/>
        </w:tabs>
        <w:rPr>
          <w:sz w:val="24"/>
          <w:szCs w:val="24"/>
        </w:rPr>
      </w:pPr>
    </w:p>
    <w:p w:rsidR="00094892" w:rsidRDefault="00094892" w:rsidP="00094892">
      <w:pPr>
        <w:tabs>
          <w:tab w:val="left" w:pos="4050"/>
        </w:tabs>
        <w:rPr>
          <w:sz w:val="24"/>
          <w:szCs w:val="24"/>
        </w:rPr>
      </w:pPr>
    </w:p>
    <w:p w:rsidR="00094892" w:rsidRPr="00BC6DB0" w:rsidRDefault="00094892" w:rsidP="00094892">
      <w:pPr>
        <w:tabs>
          <w:tab w:val="left" w:pos="4050"/>
        </w:tabs>
        <w:rPr>
          <w:b/>
          <w:sz w:val="28"/>
          <w:szCs w:val="28"/>
        </w:rPr>
      </w:pPr>
    </w:p>
    <w:p w:rsidR="00094892" w:rsidRDefault="00094892" w:rsidP="00094892">
      <w:pPr>
        <w:tabs>
          <w:tab w:val="left" w:pos="4050"/>
        </w:tabs>
        <w:rPr>
          <w:sz w:val="24"/>
          <w:szCs w:val="24"/>
        </w:rPr>
      </w:pPr>
      <w:r w:rsidRPr="00BC6DB0"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</w:rPr>
        <w:t xml:space="preserve">                  </w:t>
      </w:r>
      <w:r w:rsidRPr="00BC6DB0">
        <w:rPr>
          <w:b/>
          <w:sz w:val="28"/>
          <w:szCs w:val="28"/>
        </w:rPr>
        <w:t xml:space="preserve"> Зам. директора по ВР:                              Х.А. </w:t>
      </w:r>
      <w:proofErr w:type="spellStart"/>
      <w:r w:rsidRPr="00BC6DB0">
        <w:rPr>
          <w:b/>
          <w:sz w:val="28"/>
          <w:szCs w:val="28"/>
        </w:rPr>
        <w:t>Воздингова</w:t>
      </w:r>
      <w:proofErr w:type="spellEnd"/>
      <w:r w:rsidRPr="001251DD">
        <w:rPr>
          <w:sz w:val="24"/>
          <w:szCs w:val="24"/>
        </w:rPr>
        <w:br/>
      </w:r>
      <w:r w:rsidRPr="001251DD">
        <w:rPr>
          <w:sz w:val="24"/>
          <w:szCs w:val="24"/>
        </w:rPr>
        <w:br/>
      </w:r>
      <w:r>
        <w:rPr>
          <w:sz w:val="24"/>
          <w:szCs w:val="24"/>
        </w:rPr>
        <w:br/>
      </w:r>
    </w:p>
    <w:p w:rsidR="005E60CA" w:rsidRPr="00094892" w:rsidRDefault="005E60CA" w:rsidP="00094892">
      <w:pPr>
        <w:tabs>
          <w:tab w:val="left" w:pos="3825"/>
        </w:tabs>
      </w:pPr>
    </w:p>
    <w:sectPr w:rsidR="005E60CA" w:rsidRPr="00094892" w:rsidSect="00094892">
      <w:pgSz w:w="11906" w:h="16838"/>
      <w:pgMar w:top="1134" w:right="850" w:bottom="1134" w:left="1701" w:header="708" w:footer="708" w:gutter="0"/>
      <w:pgBorders w:offsetFrom="page">
        <w:top w:val="thinThickThinMediumGap" w:sz="24" w:space="24" w:color="FF0000"/>
        <w:left w:val="thinThickThinMediumGap" w:sz="24" w:space="24" w:color="FF0000"/>
        <w:bottom w:val="thinThickThinMediumGap" w:sz="24" w:space="24" w:color="FF0000"/>
        <w:right w:val="thinThickThinMedium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4892"/>
    <w:rsid w:val="00094892"/>
    <w:rsid w:val="005E6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37B6F"/>
  <w15:chartTrackingRefBased/>
  <w15:docId w15:val="{F4B038FC-1347-424A-9D06-4A368F178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8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8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948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690</Words>
  <Characters>3937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ВР</dc:creator>
  <cp:keywords/>
  <dc:description/>
  <cp:lastModifiedBy>Зам ВР</cp:lastModifiedBy>
  <cp:revision>1</cp:revision>
  <cp:lastPrinted>2020-03-04T09:41:00Z</cp:lastPrinted>
  <dcterms:created xsi:type="dcterms:W3CDTF">2020-03-04T09:39:00Z</dcterms:created>
  <dcterms:modified xsi:type="dcterms:W3CDTF">2020-03-04T09:47:00Z</dcterms:modified>
</cp:coreProperties>
</file>